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榆林市横山区2021“春风行动”暨“迎新春送温暖、稳岗留工”用工信息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高陵座椅厂销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40" w:leftChars="305" w:firstLine="12" w:firstLineChars="5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招聘售文员：2名，2500-4000；检验员：2名，3000-4500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；库存员：4名，3000-5000；操作工：20名，4000-7000，初中，年龄18-45周岁，陕西省西安市高陵区泾河工业园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..................................................................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付梦飞15829734097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未央区食品厂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招聘普工：300人，月薪：2500-5000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，初中，年龄18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41周岁，陕西省西安市未央区.............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.........付梦飞15829734097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招聘账单分期专员，20人，4000-6000，大学专科，西安市南大街，3284417869@qq.com..........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.........付主管18291401148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绿城保安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44" w:leftChars="303" w:hanging="8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招聘保安巡逻岗：100人，3000-4000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，小学，年龄18-55周岁，有相关工作经验者优先录用，退伍军人优先录用就近分配，3284417869@qq.com.............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..付经理18291401148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西安宏发电器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44" w:leftChars="303" w:hanging="8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招聘操作员：20人，3500-4500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，高中及以上学历，男女不限，女性18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45周岁，男性18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40周岁；8:30--20:30 20:30--8:30 上六休一，两班倒，一月一倒，西安市草堂科技产业基地，邮箱：3284417869@qq.com..................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.付经理18291401148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华羿微电子股份有限公司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80" w:leftChars="304" w:hanging="42" w:hangingChars="17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招聘作业员：50人，5000-8000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，技工学校，西安市经济技术开发区草滩生态产业园尚稷路8928号华羿微电子股份有限公司...草滩六路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西安天时包装有限公司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22" w:leftChars="104" w:hanging="404" w:hangingChars="163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 xml:space="preserve">   招聘未央区包装工操作员：30人，4000-5000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，初中，年龄18-45周岁，男女不限，西安市未央区尚苑路草滩六路1369号绘锦创业园C4楼.................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..............................................................................................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草滩六路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吴江精元电脑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3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招聘操作工：30人，4000-5000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，普通高中，江苏省..............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564" w:leftChars="0" w:firstLine="74" w:firstLineChars="3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诚聘新能源货运司机，20人，年龄25-50周岁；持有c1驾照，驾龄3年以上，4500-6000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元，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西安市区...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...付主管15829734097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陕西恒达七彩包装有限公司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8" w:leftChars="304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招聘普工：20人，4000-5000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，初中，年龄45岁以下，西安市户县沣京工业园振兴北路9号.........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付经理18291401148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华天慧创科技（西安）有限公司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招聘:设备操作员、生产检验员50人，男女不限、女生优先；年龄18-30岁；高中以上，未央区凤城五路123号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..付经理18291401148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西宁新时代能源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8" w:leftChars="304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招聘操作工：30人，4500-6000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，初中，不限，青海省西宁市城中区创....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江苏仁宝信息技术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招聘聘操作工：30人，4700-6000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，初中，邮箱3284417869@qq.com江苏昆山市综合保税区微信号｜15829734097..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常州光宝科技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招聘操作工：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instrText xml:space="preserve"> HYPERLINK "mailto:30人，4500-5100，初中，不限，邮箱3284417869@qq.com江苏省常州市武进高新区出口加工区..............................................付梦飞18291401148" </w:instrTex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30人，4500-5100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，初中，男女不限，邮箱3284417869@qq.com江苏省常州市武进高新区出口加工区......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付梦飞18291401148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松江日腾电脑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招聘作业员：30人，4200-5000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，普通高中，男女不限，上海市松江区国家经济开发区申港路3636号.................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滁州电子厂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招聘操作工：30人，4400-5400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，男女不限，安徽滁州市......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玉门风电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招聘操作工：30人，5000-8000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，男女不限，甘肃省玉门............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京东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招聘长期工短期工：300人，4500-5000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，普通高中，18周岁以上，西安市灞桥，邮箱3284417869@qq.com..............付梦飞18291401148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高新区电子厂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招聘操作工：300人，4000-5000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，初中，不限，西安市长安区.......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中兴通讯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招聘操作工：300人，3800-4800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，18—35岁，不限，西安市高新区小任村..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美光半导体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招聘操作工：30人，4000-5000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，初中，年龄18-38岁，男女不限，西安市高新区信息大道邮箱3284417869@qq.com......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鄠邑区电器厂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招聘操作：20人，4000-6000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，普通高中，女性18-45岁，男性18-40周岁，西安市草堂科技产业基地...................付梦飞18291401148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高陵电子厂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招聘操作工：30人，4000-5000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，初中，男女不限、年龄18-40岁周岁，包食宿，高陵区，.........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西安佰奥莱博生物科技有限公司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2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招聘试剂生产员：30人，女，35岁左右，大学专科，西安市长安区.....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普工及储备技术工人：20人，4000-5000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，初中，男女不限，年龄17-40周岁，泾渭新城四季阳光..............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.付梦飞18291401148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4" w:leftChars="302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  <w:t>陕西博远光大有限公司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8" w:leftChars="304" w:firstLine="56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  <w:t>招聘移动业务拓展社区经理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人，男女不限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年龄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  <w:t>18周岁以上-40周岁以下，初中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  <w:t>能熟练操作电脑者优先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  <w:t>横山区防疫站巷移动公司、南大街新华书店三楼移动公司，响水分局、殿市分局、湾移分局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  <w:t>陕西博远光大通讯有限公司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</w:rPr>
        <w:t>13772397092. 13636797988</w:t>
      </w:r>
    </w:p>
    <w:p>
      <w:pPr>
        <w:pStyle w:val="5"/>
        <w:keepNext w:val="0"/>
        <w:keepLines w:val="0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8" w:leftChars="304" w:firstLine="56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陕西盛成置业有限责任公司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4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招聘安装技术工、工程技术员，各2人，8000-10000元，大学专科，大柳塔镇，邮箱309654662@qq.con..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.白云飞15191250999</w:t>
      </w:r>
    </w:p>
    <w:p>
      <w:pPr>
        <w:pStyle w:val="5"/>
        <w:keepNext w:val="0"/>
        <w:keepLines w:val="0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8" w:leftChars="304" w:firstLine="56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陕西奕展人力资源有限公司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4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招聘西安中兴通讯普工：50人，4000-5000元，高中，18-40岁，男女不限，高新技术产业开发区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...刘主管18821667831</w:t>
      </w:r>
    </w:p>
    <w:p>
      <w:pPr>
        <w:pStyle w:val="5"/>
        <w:keepNext w:val="0"/>
        <w:keepLines w:val="0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8" w:leftChars="304" w:firstLine="56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陕西中元新程人力资源有限公司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4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招聘行政部：2人，4000-5000元，大学本科，30周岁以下，府谷老高川李家畔，...................................赵经理18098017739</w:t>
      </w:r>
    </w:p>
    <w:p>
      <w:pPr>
        <w:pStyle w:val="5"/>
        <w:keepNext w:val="0"/>
        <w:keepLines w:val="0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8" w:leftChars="304" w:firstLine="56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神木市泓水务有限公司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4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招聘运营操作员：3人，3000-4000元，大学本科，榆林市神木污水处理厂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..........................毛艳姣15719126148</w:t>
      </w:r>
    </w:p>
    <w:p>
      <w:pPr>
        <w:pStyle w:val="5"/>
        <w:keepNext w:val="0"/>
        <w:keepLines w:val="0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8" w:leftChars="304" w:firstLine="56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榆林市广济堂医药连锁有限公司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4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招聘人事专员:1人，3000-4000元,大学专科,人力资源管理,榆林市....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.李经理18309509175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Chars="304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招聘药店店长:10人,4000-5000元,大学专科,管理药店,榆林市....</w:t>
      </w:r>
      <w:r>
        <w:rPr>
          <w:rFonts w:hint="eastAsia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.........................................</w:t>
      </w: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....李经理18309509175</w:t>
      </w:r>
    </w:p>
    <w:p>
      <w:pPr>
        <w:pStyle w:val="5"/>
        <w:keepNext w:val="0"/>
        <w:keepLines w:val="0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638" w:leftChars="304" w:firstLine="56" w:firstLineChars="0"/>
        <w:jc w:val="left"/>
        <w:textAlignment w:val="auto"/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4"/>
          <w:sz w:val="22"/>
          <w:szCs w:val="22"/>
          <w:shd w:val="clear" w:color="auto" w:fill="FFFFFF"/>
          <w:lang w:val="en-US" w:eastAsia="zh-CN"/>
        </w:rPr>
        <w:t>鄂尔多斯市新驰路桥开发有限公司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40" w:leftChars="300" w:hanging="10" w:firstLineChars="0"/>
        <w:jc w:val="lef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招聘收费员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15人，</w:t>
      </w:r>
      <w:r>
        <w:rPr>
          <w:rFonts w:hint="eastAsia" w:ascii="宋体" w:hAnsi="宋体" w:eastAsia="宋体" w:cs="宋体"/>
          <w:sz w:val="22"/>
          <w:szCs w:val="22"/>
        </w:rPr>
        <w:t>高中，能操作计算机，年龄18-30周岁未婚青年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2700元（其中班长3200元）+补助（675元）+月绩效考核（约200元）+工龄工资（50元/满1年）+伙食补助（200元）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以上岗位人员统一缴纳五险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内蒙古自治区鄂尔多斯市鄂托克旗G18察棋高速收费所框框井、棋盘井、三北羊场收费站；G109察棋一级收费所框框井、棋盘井收费站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...............................</w:t>
      </w:r>
      <w:r>
        <w:rPr>
          <w:rFonts w:hint="eastAsia" w:ascii="宋体" w:hAnsi="宋体" w:eastAsia="宋体" w:cs="宋体"/>
          <w:sz w:val="22"/>
          <w:szCs w:val="22"/>
        </w:rPr>
        <w:t>13904777301（朱所长）、13947774225（徐主任）、0477—6421001（办公室）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56" w:firstLineChars="0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羊中王集团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副总经理：1名，六年以上管理经验，大专以上学历，45岁以下，工资面议；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销售经理：20名，五年以上销售经验，大专以上学历，40岁以下，工资面议；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电商主管：10名，大专及以上文凭，计算机等相关专业，35岁以下，工资面议；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残疾员工：30名，要求：爱岗敬业、有国家承认的残疾证，具有缝纫技能相关经验者优先录用，工资面议；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办公室文秘：3名，要求：具备文字写作功底和工作经验，具有出色的沟通协调能力，大专及以上，40岁以下，工资面议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会计：5名，要求：本科以上学历，五年以上相关工作经验，45岁以下，工资面议；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商场导购：65名，（其中榆林分公司50名、西安分公司15名）35岁以下，限女性，工资面议；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服装设计师：5名，五年以上服装设计经验，本科以上学历，40岁以下，工资面议；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服装CAD打版师：3名，要求：具有中等以上学历，精通服装板型，能熟练操作CAD，具有三年以上制版工作经验，工资面议；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车间主任：3名，要求：三年以上相关工作经验，具有熟练的操作能力、组织协调能力、团队合作精神，工资面议；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质检：2名，要求：具有良好的团队意识和责任心，熟悉服装操作流程的标准，三年以上实践操作经验，工资面议；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招聘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熟练机工：80名，要求：具有吃苦耐劳和爱岗敬业的精神，两年以上实践操作经验，工资执行（计件+工龄+全勤）制。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以上报名地址：横山区古南大街城东路羊中王 ................................................报名电话：0912-7617711（横山）0912-3253384（榆林)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56" w:firstLineChars="0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北昌教育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19" w:firstLineChars="9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软件技术培训信息推广专员：16岁---30岁，初中以上学历，热爱电脑操作.........................................................韩强15929404918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56" w:firstLineChars="0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>中国人寿横山支公司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default"/>
          <w:bCs/>
          <w:sz w:val="22"/>
          <w:szCs w:val="22"/>
          <w:lang w:val="en-US" w:eastAsia="zh-CN"/>
        </w:rPr>
      </w:pPr>
      <w:r>
        <w:rPr>
          <w:rFonts w:hint="default"/>
          <w:bCs/>
          <w:sz w:val="22"/>
          <w:szCs w:val="22"/>
          <w:lang w:val="en-US" w:eastAsia="zh-CN"/>
        </w:rPr>
        <w:t>招聘中国人寿营销发展部业务代表</w:t>
      </w:r>
      <w:r>
        <w:rPr>
          <w:rFonts w:hint="eastAsia"/>
          <w:bCs/>
          <w:sz w:val="22"/>
          <w:szCs w:val="22"/>
          <w:lang w:val="en-US" w:eastAsia="zh-CN"/>
        </w:rPr>
        <w:t>：</w:t>
      </w:r>
      <w:r>
        <w:rPr>
          <w:rFonts w:hint="default"/>
          <w:bCs/>
          <w:sz w:val="22"/>
          <w:szCs w:val="22"/>
          <w:lang w:val="en-US" w:eastAsia="zh-CN"/>
        </w:rPr>
        <w:t>20 名 （底薪加绩效）年龄:25-50周岁</w:t>
      </w:r>
      <w:r>
        <w:rPr>
          <w:rFonts w:hint="eastAsia"/>
          <w:bCs/>
          <w:sz w:val="22"/>
          <w:szCs w:val="22"/>
          <w:lang w:val="en-US" w:eastAsia="zh-CN"/>
        </w:rPr>
        <w:t>；</w:t>
      </w:r>
      <w:r>
        <w:rPr>
          <w:rFonts w:hint="default"/>
          <w:bCs/>
          <w:sz w:val="22"/>
          <w:szCs w:val="22"/>
          <w:lang w:val="en-US" w:eastAsia="zh-CN"/>
        </w:rPr>
        <w:t>上班时间:8:20-10:00 (下午不上班) 营销专员:1760元+佣金+绩效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6" w:leftChars="303" w:firstLine="3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>招聘中国人寿售后服务部招聘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售后服务专员 10 名 ；售后部门助理 5 名；年龄:26-45周岁售后服务专员:2000+绩效；售后部门助理:2600+绩效.................................................................................................................15353389811(微信同号）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56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榆林文通水利设计有限公司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招聘专科及以上学历的水利水电工程专业2名；招聘专科及以上学历的测绘专业1名(男)基本工资：月工资2500元横山区环城北路头道峁建材市场内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............................................................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 办公室电话：0912----7664 248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  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何先生：132 8976 0498 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梁先生：183 9121 5098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56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神墨教育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绘画3名，珠心算3名，拼音2名，练字3名，爵士鼓3名，作文3名要求20-34周岁，普通话标准，大专以上学历，有教师资格证优先，地址：横山区中环国际工商银行二楼神墨教育.........................................................................................谢老师15191226213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56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横山红会骨科医院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内  科：专科以上学历（执业医师优先）2名   外  科：专科以上学历（执业医师优先）3名   骨  科：专科以上学历（执业医师优先）3名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妇产科：专科以上学历（执业医师优先）1名   眼  科：专科以上学历（执业医师优先）1名   口腔科：专科以上学历（执业医师优先）1名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麻醉科：专科以上学历（执业医师优先）1名  C   T：医学影像专业 专科以上学历（执业医师优先）2名护  理：中专以上（有证优先） 6名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B   超：医学影像专业 专科以上学历（执业医师优先） 2名 横山区204省道横山区第三小学向北200米..........................院办公室：0912—7619919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何院长：13636843652    王院长：13239283135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横山区福利医院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49" w:leftChars="303" w:hanging="13" w:hangingChars="6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收费室（4名）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； 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检验科（备：必须有证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）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（4名）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放射科：（3名）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； 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护  办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：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（备：要求有证）（8名）郭塌畔郁林小区对面福利医院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........................................................................................................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王先生 15529920329/19929554888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榆林市横山区城悦会计服务有限公司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招聘岗位：会计4名，文员2名，资料员2名，业务2名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；工资（面议）；财会专业（有相关证书）；.................刘艳芝0912-7665896  15891156563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鄂尔多斯装备制造基地园区内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环卫工人10名、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（63周岁以下夫妻或男性）基本工资2600元—3000元/月 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环卫车辆驾驶员2名、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（58周岁以下男性；要求驾驶本B2以上，五年以上驾龄；）基本工资3000元/月；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装载机司机1名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...............................环卫车辆驾驶员联系电话：18647733533  环卫工人联系电话：13310326748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陕西睿泰威远安保科技有限公司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9" w:leftChars="278" w:hanging="55" w:hangingChars="25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保安经理月薪4000-6000元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保安队长月薪4000-5500元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保安员月薪2500—4500元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人事经理月薪4000-6000元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商务经理月薪4000-6000元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行政文员月薪3000-5000元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；</w:t>
      </w:r>
      <w:r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  <w:t>业务员月薪3000-8000元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；榆林市富康路东恒时代14楼 .......................................................0912-3641234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榆林市横山区万国创业孵化基地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招聘电商运营管理：熟练操作电脑，3年以上电商运营管理经验，2名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面议 25--45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大专以上....................................高保军：13891218565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招聘市场部经理：具有良好的表达、沟通、协调能力，3年以上大型市场管理经验1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4000--6000元/月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25--45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大专以上.........高保军：13891218565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全友家居生活馆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招聘店长：具有良好的表达沟通、组织协调能力，亲和力强，形象好，气质佳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年薪6--8万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30--45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高中以上................陈振军：13379499990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招聘销售顾问：具有良好的表达能力和亲和力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3500--4000元/月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25--45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初中以上.......................................陈振军：1337949999招聘安装技师：热爱本职工作，吃苦耐劳，3年以上驾驶经验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4500--6000元/月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20--40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初中以上........................陈振军：13379499990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宝莱佳家居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招聘销售顾问：具有良好的表达能力和亲和力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3500--4000元/月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25--45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初中以上.......................................陈雄伟：18091229044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招聘安装技师：热爱本职工作，吃苦耐劳，3年以上驾驶经验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5000元/月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20--40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高中以上................................陈雄伟：18091229044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双虎家私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招聘销售顾问：具有良好的表达能力和亲和力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3500--4000元/月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25--45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高中以上.......................................陈李荣：18098011666招聘安装技师：热爱本职工作，吃苦耐劳，3年以上驾驶经验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5000元/月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20--40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高中以上................................陈李荣：18098011666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横山区得一家具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招聘销售顾问：具有良好的表达能力和亲和力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3500--4000元/月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25--45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高中以上.................李根：15891272588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横山区利府商贸有限公司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招聘安装技师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热爱本职工作，吃苦耐劳，3年以上驾驶经验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5000元/月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20--40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高中以上.................................李娜：15529122226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招聘销售顾问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具有良好的表达能力和亲和力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3500--4000元/月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25--45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高中以上.........................................李娜：15529122226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硕翼搏财税服务公司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会记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相关专业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3500--4000元/月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不限</w:t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大专以上....................................刘艳梅：15596115301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电信公司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招聘客户经理、4名，全日制中专及以上学历，专业不限；横山区长安东路2号电信公司四楼.........................................刘晓军：15332616180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招聘智慧家庭装维工程师4名 全日制中专及以上学历 年龄在35周岁以下专业不限横山区长安东路2号电信公司一楼..................李军：15332616215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榆林市横山区鲜源优品农业发展有限公司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60" w:firstLineChars="300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招聘大棚种植临时工  8-10人  工资面议 热爱本职工作，吃苦耐劳，横山区郁林家园异地搬迁贫困户优先，有种植经验者优先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60" w:firstLineChars="300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>工作地点：榆林市横山区四中兴丰怀远街道办后续产业园区 ........ .......................... ...............................曹瑞13409148900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60" w:firstLineChars="300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60" w:firstLineChars="300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eastAsia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304"/>
        <w:textAlignment w:val="auto"/>
        <w:rPr>
          <w:rFonts w:hint="default" w:asciiTheme="majorEastAsia" w:hAnsiTheme="majorEastAsia" w:eastAsiaTheme="majorEastAsia" w:cstheme="major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4"/>
        <w:textAlignment w:val="auto"/>
        <w:rPr>
          <w:rFonts w:hint="default" w:asciiTheme="majorEastAsia" w:hAnsiTheme="majorEastAsia" w:eastAsiaTheme="majorEastAsia" w:cstheme="maj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</w:p>
    <w:p>
      <w:pPr>
        <w:spacing w:line="400" w:lineRule="exact"/>
        <w:ind w:left="420" w:leftChars="200" w:firstLine="220" w:firstLineChars="0"/>
        <w:rPr>
          <w:rFonts w:hint="default" w:eastAsiaTheme="minorEastAsia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304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304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304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304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560" w:lineRule="atLeast"/>
        <w:rPr>
          <w:rFonts w:hint="eastAsia" w:ascii="仿宋_GB2312" w:eastAsia="仿宋_GB2312"/>
          <w:color w:val="000000"/>
          <w:spacing w:val="1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pacing w:val="14"/>
          <w:sz w:val="32"/>
          <w:szCs w:val="32"/>
          <w:shd w:val="clear" w:color="auto" w:fill="FFFFFF"/>
        </w:rPr>
        <w:t xml:space="preserve">              </w:t>
      </w:r>
      <w:r>
        <w:rPr>
          <w:rFonts w:hint="eastAsia" w:ascii="仿宋_GB2312" w:eastAsia="仿宋_GB2312"/>
          <w:color w:val="000000"/>
          <w:spacing w:val="14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</w:t>
      </w:r>
    </w:p>
    <w:sectPr>
      <w:pgSz w:w="16783" w:h="23757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C5A99"/>
    <w:multiLevelType w:val="singleLevel"/>
    <w:tmpl w:val="B62C5A99"/>
    <w:lvl w:ilvl="0" w:tentative="0">
      <w:start w:val="2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3900DA"/>
    <w:multiLevelType w:val="singleLevel"/>
    <w:tmpl w:val="D73900DA"/>
    <w:lvl w:ilvl="0" w:tentative="0">
      <w:start w:val="3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0FCE1A"/>
    <w:multiLevelType w:val="singleLevel"/>
    <w:tmpl w:val="5C0FCE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92FE1D"/>
    <w:multiLevelType w:val="singleLevel"/>
    <w:tmpl w:val="6292FE1D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6431D34"/>
    <w:multiLevelType w:val="singleLevel"/>
    <w:tmpl w:val="76431D34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170C2"/>
    <w:rsid w:val="1166506A"/>
    <w:rsid w:val="11795A50"/>
    <w:rsid w:val="212D0E65"/>
    <w:rsid w:val="21962588"/>
    <w:rsid w:val="295A420C"/>
    <w:rsid w:val="2CB047F2"/>
    <w:rsid w:val="34CD003D"/>
    <w:rsid w:val="44E77CEB"/>
    <w:rsid w:val="48900864"/>
    <w:rsid w:val="49401930"/>
    <w:rsid w:val="675170C2"/>
    <w:rsid w:val="7321313B"/>
    <w:rsid w:val="73FA5064"/>
    <w:rsid w:val="7C717C99"/>
    <w:rsid w:val="7D1F76AA"/>
    <w:rsid w:val="7FE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0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普通(网站) Char"/>
    <w:link w:val="5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4 Char"/>
    <w:link w:val="2"/>
    <w:qFormat/>
    <w:uiPriority w:val="0"/>
    <w:rPr>
      <w:rFonts w:ascii="Arial" w:hAnsi="Arial" w:eastAsia="黑体"/>
      <w:b/>
      <w:sz w:val="2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2021-03-01T08:56:00Z</dcterms:created>
  <dc:creator>梁小苒</dc:creator>
  <cp:lastModifiedBy>XH</cp:lastModifiedBy>
  <dcterms:modified xsi:type="dcterms:W3CDTF">2021-03-05T03:17:19Z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