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rPr>
          <w:rFonts w:hint="eastAsia" w:ascii="仿宋" w:hAnsi="仿宋" w:eastAsia="黑体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</w:rPr>
        <w:t>附件1</w:t>
      </w:r>
      <w:r>
        <w:rPr>
          <w:rFonts w:hint="eastAsia" w:ascii="黑体" w:hAnsi="黑体" w:eastAsia="黑体"/>
          <w:color w:val="auto"/>
          <w:sz w:val="32"/>
          <w:lang w:eastAsia="zh-CN"/>
        </w:rPr>
        <w:t>：</w:t>
      </w:r>
    </w:p>
    <w:p>
      <w:pPr>
        <w:spacing w:before="156" w:after="156" w:line="594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/>
          <w:color w:val="auto"/>
          <w:sz w:val="44"/>
          <w:szCs w:val="44"/>
        </w:rPr>
        <w:t>就业见习单位申报表</w:t>
      </w:r>
    </w:p>
    <w:p>
      <w:pPr>
        <w:spacing w:after="62" w:line="594" w:lineRule="exact"/>
        <w:rPr>
          <w:rFonts w:hint="eastAsia" w:ascii="仿宋_GB2312" w:hAnsi="仿宋_GB2312" w:eastAsia="仿宋_GB2312" w:cs="仿宋_GB2312"/>
          <w:color w:val="auto"/>
          <w:sz w:val="36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单位名称（盖章）：                      填报时间：</w:t>
      </w:r>
    </w:p>
    <w:tbl>
      <w:tblPr>
        <w:tblW w:w="88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rPr>
          <w:trHeight w:val="719" w:hRule="atLeast"/>
          <w:jc w:val="center"/>
        </w:trPr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所属行业</w:t>
            </w:r>
          </w:p>
        </w:tc>
        <w:tc>
          <w:tcPr>
            <w:tcW w:w="23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1" w:name="单位所属行业"/>
            <w:bookmarkEnd w:id="1"/>
          </w:p>
        </w:tc>
      </w:tr>
      <w:tr>
        <w:trPr>
          <w:trHeight w:val="718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员工人数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2721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2" w:name="经营范围"/>
            <w:bookmarkEnd w:id="2"/>
            <w:bookmarkStart w:id="11" w:name="_GoBack"/>
            <w:bookmarkEnd w:id="11"/>
          </w:p>
        </w:tc>
      </w:tr>
      <w:tr>
        <w:trPr>
          <w:trHeight w:val="71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3" w:name="单位办公地址"/>
            <w:bookmarkEnd w:id="3"/>
          </w:p>
        </w:tc>
      </w:tr>
      <w:tr>
        <w:trPr>
          <w:trHeight w:val="770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银行帐号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联系人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5" w:name="见习管理负责人联系方式"/>
            <w:bookmarkEnd w:id="5"/>
          </w:p>
        </w:tc>
      </w:tr>
      <w:tr>
        <w:trPr>
          <w:trHeight w:val="750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QQ号码</w:t>
            </w:r>
          </w:p>
        </w:tc>
        <w:tc>
          <w:tcPr>
            <w:tcW w:w="2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7" w:name="传真"/>
            <w:bookmarkEnd w:id="7"/>
          </w:p>
        </w:tc>
      </w:tr>
      <w:tr>
        <w:trPr>
          <w:trHeight w:val="1841" w:hRule="atLeast"/>
          <w:jc w:val="center"/>
        </w:trPr>
        <w:tc>
          <w:tcPr>
            <w:tcW w:w="189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岗位情况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岗位名称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8" w:name="岗位名称"/>
            <w:bookmarkEnd w:id="8"/>
          </w:p>
        </w:tc>
      </w:tr>
      <w:tr>
        <w:trPr>
          <w:trHeight w:val="1663" w:hRule="atLeast"/>
          <w:jc w:val="center"/>
        </w:trPr>
        <w:tc>
          <w:tcPr>
            <w:tcW w:w="1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岗位要求          及人数</w:t>
            </w:r>
          </w:p>
        </w:tc>
        <w:tc>
          <w:tcPr>
            <w:tcW w:w="5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9" w:name="岗位要求"/>
            <w:bookmarkEnd w:id="9"/>
          </w:p>
        </w:tc>
      </w:tr>
      <w:tr>
        <w:trPr>
          <w:trHeight w:val="733" w:hRule="atLeast"/>
          <w:jc w:val="center"/>
        </w:trPr>
        <w:tc>
          <w:tcPr>
            <w:tcW w:w="18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备注</w:t>
            </w:r>
          </w:p>
        </w:tc>
        <w:tc>
          <w:tcPr>
            <w:tcW w:w="6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bookmarkStart w:id="10" w:name="备注1"/>
            <w:bookmarkEnd w:id="1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898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2020-03-20T10:18:00Z</dcterms:created>
  <dc:creator>A</dc:creator>
  <cp:lastModifiedBy>Administrator</cp:lastModifiedBy>
  <dcterms:modified xsi:type="dcterms:W3CDTF">2020-04-23T08:28:58Z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